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B997B8" w14:textId="77777777" w:rsidR="00A23E21" w:rsidRDefault="00A23E21" w:rsidP="002471DF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</w:pPr>
    </w:p>
    <w:p w14:paraId="495B193C" w14:textId="4C39557B" w:rsidR="00E262F9" w:rsidRDefault="000E6E79" w:rsidP="000E6E79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</w:pPr>
      <w:r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Concurso </w:t>
      </w:r>
      <w:r w:rsidR="00043E2B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Administrativa</w:t>
      </w:r>
      <w:r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 </w:t>
      </w:r>
      <w:r w:rsidRPr="004B5704">
        <w:rPr>
          <w:rFonts w:asciiTheme="majorHAnsi" w:eastAsia="Times New Roman" w:hAnsiTheme="majorHAnsi" w:cstheme="majorHAnsi"/>
          <w:b/>
          <w:sz w:val="28"/>
          <w:szCs w:val="24"/>
          <w:lang w:eastAsia="es-CO"/>
        </w:rPr>
        <w:t>(</w:t>
      </w:r>
      <w:r w:rsidR="007515C3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1</w:t>
      </w:r>
      <w:r w:rsidR="00FB42CD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 </w:t>
      </w:r>
      <w:r w:rsidR="000328EE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vacante</w:t>
      </w:r>
      <w:r w:rsidR="00FB42CD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)</w:t>
      </w:r>
    </w:p>
    <w:p w14:paraId="5B23C673" w14:textId="6A8647B2" w:rsidR="002471DF" w:rsidRPr="002E441F" w:rsidRDefault="00AE76F0" w:rsidP="002E441F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</w:pPr>
      <w:bookmarkStart w:id="0" w:name="_Hlk157701186"/>
      <w:r w:rsidRPr="00AE76F0">
        <w:rPr>
          <w:rFonts w:asciiTheme="majorHAnsi" w:eastAsia="Times New Roman" w:hAnsiTheme="majorHAnsi" w:cstheme="majorHAnsi"/>
          <w:b/>
          <w:bCs/>
          <w:color w:val="000000" w:themeColor="text1"/>
          <w:sz w:val="28"/>
          <w:szCs w:val="24"/>
          <w:lang w:eastAsia="es-CO"/>
        </w:rPr>
        <w:t>Profesional de Formación avanzada</w:t>
      </w:r>
    </w:p>
    <w:tbl>
      <w:tblPr>
        <w:tblW w:w="10880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</w:tblCellMar>
        <w:tblLook w:val="04A0" w:firstRow="1" w:lastRow="0" w:firstColumn="1" w:lastColumn="0" w:noHBand="0" w:noVBand="1"/>
      </w:tblPr>
      <w:tblGrid>
        <w:gridCol w:w="2823"/>
        <w:gridCol w:w="2470"/>
        <w:gridCol w:w="1775"/>
        <w:gridCol w:w="3812"/>
      </w:tblGrid>
      <w:tr w:rsidR="00F1135D" w:rsidRPr="002471DF" w14:paraId="2618E0AB" w14:textId="77777777" w:rsidTr="000E6E79">
        <w:trPr>
          <w:trHeight w:val="734"/>
        </w:trPr>
        <w:tc>
          <w:tcPr>
            <w:tcW w:w="2823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bookmarkEnd w:id="0"/>
          <w:p w14:paraId="46E3FA6C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Convocatoria</w:t>
            </w:r>
          </w:p>
        </w:tc>
        <w:tc>
          <w:tcPr>
            <w:tcW w:w="2470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330AE318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Nivel Académico  </w:t>
            </w:r>
          </w:p>
        </w:tc>
        <w:tc>
          <w:tcPr>
            <w:tcW w:w="1775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43B6CBBD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Fecha cierre</w:t>
            </w:r>
          </w:p>
        </w:tc>
        <w:tc>
          <w:tcPr>
            <w:tcW w:w="3812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56B2D817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Conocimientos</w:t>
            </w:r>
          </w:p>
        </w:tc>
      </w:tr>
      <w:tr w:rsidR="00F1135D" w:rsidRPr="002471DF" w14:paraId="6C9D55BE" w14:textId="77777777" w:rsidTr="000E6E79">
        <w:trPr>
          <w:trHeight w:val="2202"/>
        </w:trPr>
        <w:tc>
          <w:tcPr>
            <w:tcW w:w="2823" w:type="dxa"/>
            <w:shd w:val="clear" w:color="auto" w:fill="FFFFFF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236FD2B2" w14:textId="2D51D997" w:rsidR="00E262F9" w:rsidRPr="002471DF" w:rsidRDefault="00AE76F0" w:rsidP="000E6E79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es-CO"/>
              </w:rPr>
            </w:pPr>
            <w:r w:rsidRPr="00AE76F0">
              <w:rPr>
                <w:rFonts w:asciiTheme="majorHAnsi" w:eastAsia="Times New Roman" w:hAnsiTheme="majorHAnsi" w:cstheme="majorHAnsi"/>
                <w:b/>
                <w:bCs/>
                <w:color w:val="000000" w:themeColor="text1"/>
                <w:sz w:val="28"/>
                <w:szCs w:val="24"/>
                <w:lang w:eastAsia="es-CO"/>
              </w:rPr>
              <w:t>Profesional de Formación avanzada</w:t>
            </w:r>
          </w:p>
        </w:tc>
        <w:tc>
          <w:tcPr>
            <w:tcW w:w="2470" w:type="dxa"/>
            <w:shd w:val="clear" w:color="auto" w:fill="FAF8F9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13F2B096" w14:textId="2567B66D" w:rsidR="000E6E79" w:rsidRPr="002471DF" w:rsidRDefault="00AA7F85" w:rsidP="000E6E79">
            <w:pPr>
              <w:spacing w:after="150" w:line="240" w:lineRule="auto"/>
              <w:ind w:left="-90"/>
              <w:jc w:val="center"/>
              <w:rPr>
                <w:rFonts w:asciiTheme="majorHAnsi" w:eastAsia="Calibri" w:hAnsiTheme="majorHAnsi" w:cstheme="majorHAnsi"/>
                <w:lang w:eastAsia="es-CO"/>
              </w:rPr>
            </w:pPr>
            <w:r w:rsidRPr="000E6E79">
              <w:rPr>
                <w:rFonts w:asciiTheme="majorHAnsi" w:eastAsia="Calibri" w:hAnsiTheme="majorHAnsi" w:cstheme="majorHAnsi"/>
                <w:b/>
                <w:lang w:eastAsia="es-CO"/>
              </w:rPr>
              <w:t>Título</w:t>
            </w:r>
            <w:r w:rsidR="000E6E79" w:rsidRPr="000E6E79">
              <w:rPr>
                <w:rFonts w:asciiTheme="majorHAnsi" w:eastAsia="Calibri" w:hAnsiTheme="majorHAnsi" w:cstheme="majorHAnsi"/>
                <w:b/>
                <w:lang w:eastAsia="es-CO"/>
              </w:rPr>
              <w:t xml:space="preserve"> pregrado:</w:t>
            </w:r>
            <w:r w:rsidR="000E6E79">
              <w:rPr>
                <w:rFonts w:asciiTheme="majorHAnsi" w:eastAsia="Calibri" w:hAnsiTheme="majorHAnsi" w:cstheme="majorHAnsi"/>
                <w:lang w:eastAsia="es-CO"/>
              </w:rPr>
              <w:t xml:space="preserve"> </w:t>
            </w:r>
            <w:r w:rsidR="00AE76F0">
              <w:rPr>
                <w:rFonts w:asciiTheme="majorHAnsi" w:eastAsia="Calibri" w:hAnsiTheme="majorHAnsi" w:cstheme="majorHAnsi"/>
                <w:lang w:eastAsia="es-CO"/>
              </w:rPr>
              <w:t xml:space="preserve">Ingeniero Industrial, Mecánico, Civil, Electrónico o áreas afines. </w:t>
            </w:r>
          </w:p>
        </w:tc>
        <w:tc>
          <w:tcPr>
            <w:tcW w:w="1775" w:type="dxa"/>
            <w:shd w:val="clear" w:color="auto" w:fill="FFFFFF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606D2DA0" w14:textId="0F796908" w:rsidR="00E262F9" w:rsidRPr="002471DF" w:rsidRDefault="00AE76F0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lang w:eastAsia="es-CO"/>
              </w:rPr>
            </w:pPr>
            <w:r>
              <w:rPr>
                <w:rFonts w:asciiTheme="majorHAnsi" w:eastAsia="Times New Roman" w:hAnsiTheme="majorHAnsi" w:cstheme="majorHAnsi"/>
                <w:lang w:eastAsia="es-CO"/>
              </w:rPr>
              <w:t>04</w:t>
            </w:r>
            <w:r w:rsidR="000E6E79">
              <w:rPr>
                <w:rFonts w:asciiTheme="majorHAnsi" w:eastAsia="Times New Roman" w:hAnsiTheme="majorHAnsi" w:cstheme="majorHAnsi"/>
                <w:lang w:eastAsia="es-CO"/>
              </w:rPr>
              <w:t xml:space="preserve"> de </w:t>
            </w:r>
            <w:r>
              <w:rPr>
                <w:rFonts w:asciiTheme="majorHAnsi" w:eastAsia="Times New Roman" w:hAnsiTheme="majorHAnsi" w:cstheme="majorHAnsi"/>
                <w:lang w:eastAsia="es-CO"/>
              </w:rPr>
              <w:t>diciembre</w:t>
            </w:r>
            <w:r w:rsidR="000E6E79">
              <w:rPr>
                <w:rFonts w:asciiTheme="majorHAnsi" w:eastAsia="Times New Roman" w:hAnsiTheme="majorHAnsi" w:cstheme="majorHAnsi"/>
                <w:lang w:eastAsia="es-CO"/>
              </w:rPr>
              <w:t xml:space="preserve"> del </w:t>
            </w:r>
            <w:r w:rsidR="00F51565">
              <w:rPr>
                <w:rFonts w:asciiTheme="majorHAnsi" w:eastAsia="Times New Roman" w:hAnsiTheme="majorHAnsi" w:cstheme="majorHAnsi"/>
                <w:lang w:eastAsia="es-CO"/>
              </w:rPr>
              <w:t>202</w:t>
            </w:r>
            <w:r w:rsidR="007F52C9">
              <w:rPr>
                <w:rFonts w:asciiTheme="majorHAnsi" w:eastAsia="Times New Roman" w:hAnsiTheme="majorHAnsi" w:cstheme="majorHAnsi"/>
                <w:lang w:eastAsia="es-CO"/>
              </w:rPr>
              <w:t>4</w:t>
            </w:r>
          </w:p>
        </w:tc>
        <w:tc>
          <w:tcPr>
            <w:tcW w:w="3812" w:type="dxa"/>
            <w:shd w:val="clear" w:color="auto" w:fill="FAF8F9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64D6532B" w14:textId="59458635" w:rsidR="00AE76F0" w:rsidRPr="00AE76F0" w:rsidRDefault="00AE76F0" w:rsidP="00AE76F0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E76F0">
              <w:rPr>
                <w:rFonts w:asciiTheme="majorHAnsi" w:hAnsiTheme="majorHAnsi" w:cstheme="majorHAnsi"/>
                <w:lang w:eastAsia="es-CO"/>
              </w:rPr>
              <w:t>Mercadeo.</w:t>
            </w:r>
          </w:p>
          <w:p w14:paraId="0D4196BB" w14:textId="6DFF36FB" w:rsidR="00AE76F0" w:rsidRPr="00AE76F0" w:rsidRDefault="00AE76F0" w:rsidP="00AE76F0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proofErr w:type="spellStart"/>
            <w:r w:rsidRPr="00AE76F0">
              <w:rPr>
                <w:rFonts w:asciiTheme="majorHAnsi" w:hAnsiTheme="majorHAnsi" w:cstheme="majorHAnsi"/>
                <w:lang w:eastAsia="es-CO"/>
              </w:rPr>
              <w:t>Power</w:t>
            </w:r>
            <w:proofErr w:type="spellEnd"/>
            <w:r w:rsidRPr="00AE76F0">
              <w:rPr>
                <w:rFonts w:asciiTheme="majorHAnsi" w:hAnsiTheme="majorHAnsi" w:cstheme="majorHAnsi"/>
                <w:lang w:eastAsia="es-CO"/>
              </w:rPr>
              <w:t xml:space="preserve"> BI.</w:t>
            </w:r>
          </w:p>
          <w:p w14:paraId="28402BF2" w14:textId="1214B667" w:rsidR="00AE76F0" w:rsidRPr="00AE76F0" w:rsidRDefault="00AE76F0" w:rsidP="00AE76F0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E76F0">
              <w:rPr>
                <w:rFonts w:asciiTheme="majorHAnsi" w:hAnsiTheme="majorHAnsi" w:cstheme="majorHAnsi"/>
                <w:lang w:eastAsia="es-CO"/>
              </w:rPr>
              <w:t>Habilidades de negociación.</w:t>
            </w:r>
          </w:p>
          <w:p w14:paraId="40E2BC9A" w14:textId="684260CB" w:rsidR="00AE76F0" w:rsidRPr="00AE76F0" w:rsidRDefault="00AE76F0" w:rsidP="00AE76F0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E76F0">
              <w:rPr>
                <w:rFonts w:asciiTheme="majorHAnsi" w:hAnsiTheme="majorHAnsi" w:cstheme="majorHAnsi"/>
                <w:lang w:eastAsia="es-CO"/>
              </w:rPr>
              <w:t>Habilidades para hablar en público.</w:t>
            </w:r>
          </w:p>
          <w:p w14:paraId="556A4A0B" w14:textId="64A36B51" w:rsidR="00AE76F0" w:rsidRPr="00AE76F0" w:rsidRDefault="00AE76F0" w:rsidP="00AE76F0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E76F0">
              <w:rPr>
                <w:rFonts w:asciiTheme="majorHAnsi" w:hAnsiTheme="majorHAnsi" w:cstheme="majorHAnsi"/>
                <w:lang w:eastAsia="es-CO"/>
              </w:rPr>
              <w:t>Gestión de las emociones.</w:t>
            </w:r>
          </w:p>
          <w:p w14:paraId="69A769A0" w14:textId="28F86383" w:rsidR="00AE76F0" w:rsidRPr="00AE76F0" w:rsidRDefault="00AE76F0" w:rsidP="00AE76F0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E76F0">
              <w:rPr>
                <w:rFonts w:asciiTheme="majorHAnsi" w:hAnsiTheme="majorHAnsi" w:cstheme="majorHAnsi"/>
                <w:lang w:eastAsia="es-CO"/>
              </w:rPr>
              <w:t>Orientación para el servicio al cliente.</w:t>
            </w:r>
          </w:p>
          <w:p w14:paraId="568C12F7" w14:textId="5C0E713B" w:rsidR="00AE76F0" w:rsidRPr="00AE76F0" w:rsidRDefault="00AE76F0" w:rsidP="00AE76F0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E76F0">
              <w:rPr>
                <w:rFonts w:asciiTheme="majorHAnsi" w:hAnsiTheme="majorHAnsi" w:cstheme="majorHAnsi"/>
                <w:lang w:eastAsia="es-CO"/>
              </w:rPr>
              <w:t>Logistica</w:t>
            </w:r>
          </w:p>
          <w:p w14:paraId="56C06086" w14:textId="311AB9B4" w:rsidR="00AE76F0" w:rsidRPr="00AE76F0" w:rsidRDefault="00AE76F0" w:rsidP="00AE76F0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E76F0">
              <w:rPr>
                <w:rFonts w:asciiTheme="majorHAnsi" w:hAnsiTheme="majorHAnsi" w:cstheme="majorHAnsi"/>
                <w:lang w:eastAsia="es-CO"/>
              </w:rPr>
              <w:t>Estrategia</w:t>
            </w:r>
          </w:p>
          <w:p w14:paraId="2D43E9DE" w14:textId="3FBF1533" w:rsidR="00AE76F0" w:rsidRPr="00AE76F0" w:rsidRDefault="00AE76F0" w:rsidP="00AE76F0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E76F0">
              <w:rPr>
                <w:rFonts w:asciiTheme="majorHAnsi" w:hAnsiTheme="majorHAnsi" w:cstheme="majorHAnsi"/>
                <w:lang w:eastAsia="es-CO"/>
              </w:rPr>
              <w:t>Ventas</w:t>
            </w:r>
          </w:p>
          <w:p w14:paraId="366F730C" w14:textId="196101A3" w:rsidR="00043E2B" w:rsidRPr="00043E2B" w:rsidRDefault="00AE76F0" w:rsidP="00AE76F0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>
              <w:rPr>
                <w:rFonts w:asciiTheme="majorHAnsi" w:hAnsiTheme="majorHAnsi" w:cstheme="majorHAnsi"/>
                <w:lang w:eastAsia="es-CO"/>
              </w:rPr>
              <w:t xml:space="preserve">Manejo de </w:t>
            </w:r>
            <w:r w:rsidRPr="00AE76F0">
              <w:rPr>
                <w:rFonts w:asciiTheme="majorHAnsi" w:hAnsiTheme="majorHAnsi" w:cstheme="majorHAnsi"/>
                <w:lang w:eastAsia="es-CO"/>
              </w:rPr>
              <w:t>Microsoft Office</w:t>
            </w:r>
          </w:p>
        </w:tc>
      </w:tr>
    </w:tbl>
    <w:p w14:paraId="46CC09E0" w14:textId="0C909559" w:rsidR="002471DF" w:rsidRDefault="002471DF" w:rsidP="00E262F9">
      <w:pPr>
        <w:shd w:val="clear" w:color="auto" w:fill="FFFFFF"/>
        <w:spacing w:after="150" w:line="240" w:lineRule="auto"/>
        <w:rPr>
          <w:rFonts w:asciiTheme="majorHAnsi" w:eastAsia="Calibri" w:hAnsiTheme="majorHAnsi" w:cstheme="majorHAnsi"/>
          <w:b/>
          <w:bCs/>
          <w:color w:val="484848"/>
          <w:sz w:val="8"/>
          <w:szCs w:val="24"/>
          <w:lang w:eastAsia="es-CO"/>
        </w:rPr>
      </w:pPr>
    </w:p>
    <w:p w14:paraId="21BE269D" w14:textId="5C933998" w:rsidR="007515C3" w:rsidRDefault="007515C3" w:rsidP="00E262F9">
      <w:pPr>
        <w:shd w:val="clear" w:color="auto" w:fill="FFFFFF"/>
        <w:spacing w:after="150" w:line="240" w:lineRule="auto"/>
        <w:rPr>
          <w:rFonts w:asciiTheme="majorHAnsi" w:eastAsia="Calibri" w:hAnsiTheme="majorHAnsi" w:cstheme="majorHAnsi"/>
          <w:b/>
          <w:bCs/>
          <w:color w:val="484848"/>
          <w:sz w:val="8"/>
          <w:szCs w:val="24"/>
          <w:lang w:eastAsia="es-CO"/>
        </w:rPr>
      </w:pPr>
    </w:p>
    <w:p w14:paraId="522FAFA7" w14:textId="66C91608" w:rsidR="009604F5" w:rsidRDefault="007515C3" w:rsidP="00043E2B">
      <w:pPr>
        <w:pStyle w:val="NormalWeb"/>
        <w:shd w:val="clear" w:color="auto" w:fill="FFFFFF"/>
        <w:spacing w:before="0" w:beforeAutospacing="0" w:after="0" w:afterAutospacing="0"/>
        <w:jc w:val="both"/>
        <w:rPr>
          <w:rStyle w:val="Textoennegrita"/>
          <w:rFonts w:asciiTheme="majorHAnsi" w:hAnsiTheme="majorHAnsi" w:cstheme="majorHAnsi"/>
        </w:rPr>
      </w:pPr>
      <w:r w:rsidRPr="00F51565">
        <w:rPr>
          <w:rStyle w:val="Textoennegrita"/>
          <w:rFonts w:asciiTheme="majorHAnsi" w:hAnsiTheme="majorHAnsi" w:cstheme="majorHAnsi"/>
        </w:rPr>
        <w:t>Experiencia</w:t>
      </w:r>
      <w:r w:rsidR="00043E2B">
        <w:rPr>
          <w:rStyle w:val="Textoennegrita"/>
          <w:rFonts w:asciiTheme="majorHAnsi" w:hAnsiTheme="majorHAnsi" w:cstheme="majorHAnsi"/>
        </w:rPr>
        <w:t>:</w:t>
      </w:r>
    </w:p>
    <w:p w14:paraId="086D8659" w14:textId="77777777" w:rsidR="00AA7F85" w:rsidRPr="00AA7F85" w:rsidRDefault="00AA7F85" w:rsidP="00AA7F85">
      <w:pPr>
        <w:pStyle w:val="NormalWeb"/>
        <w:numPr>
          <w:ilvl w:val="0"/>
          <w:numId w:val="30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Mínimo 2 años de experiencia en cargos de mercadeo, promoción, relaciones públicas o roles afines.</w:t>
      </w:r>
    </w:p>
    <w:p w14:paraId="6CC7C5E4" w14:textId="595B75B5" w:rsidR="00AA7F85" w:rsidRDefault="00AA7F85" w:rsidP="00AA7F85">
      <w:pPr>
        <w:pStyle w:val="NormalWeb"/>
        <w:numPr>
          <w:ilvl w:val="0"/>
          <w:numId w:val="30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 xml:space="preserve">Experiencia en </w:t>
      </w:r>
      <w:r w:rsidR="00A11444">
        <w:rPr>
          <w:rFonts w:asciiTheme="majorHAnsi" w:hAnsiTheme="majorHAnsi" w:cstheme="majorHAnsi"/>
          <w:b/>
          <w:bCs/>
        </w:rPr>
        <w:t xml:space="preserve">ventas, </w:t>
      </w:r>
      <w:r w:rsidRPr="00AA7F85">
        <w:rPr>
          <w:rFonts w:asciiTheme="majorHAnsi" w:hAnsiTheme="majorHAnsi" w:cstheme="majorHAnsi"/>
          <w:b/>
          <w:bCs/>
        </w:rPr>
        <w:t>manejo de eventos, visitas a clientes o instituciones, y en la gestión de convenios comerciales será valorada</w:t>
      </w:r>
      <w:r w:rsidR="00AE76F0">
        <w:rPr>
          <w:rFonts w:asciiTheme="majorHAnsi" w:hAnsiTheme="majorHAnsi" w:cstheme="majorHAnsi"/>
          <w:b/>
          <w:bCs/>
        </w:rPr>
        <w:t>.</w:t>
      </w:r>
    </w:p>
    <w:p w14:paraId="0012C20D" w14:textId="78DC1EF9" w:rsidR="00AE76F0" w:rsidRDefault="00AE76F0" w:rsidP="00AA7F85">
      <w:pPr>
        <w:pStyle w:val="NormalWeb"/>
        <w:numPr>
          <w:ilvl w:val="0"/>
          <w:numId w:val="30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E76F0">
        <w:rPr>
          <w:rFonts w:asciiTheme="majorHAnsi" w:hAnsiTheme="majorHAnsi" w:cstheme="majorHAnsi"/>
          <w:b/>
          <w:bCs/>
        </w:rPr>
        <w:t>Es deseable que tenga estudios</w:t>
      </w:r>
      <w:r>
        <w:rPr>
          <w:rFonts w:asciiTheme="majorHAnsi" w:hAnsiTheme="majorHAnsi" w:cstheme="majorHAnsi"/>
          <w:b/>
          <w:bCs/>
        </w:rPr>
        <w:t xml:space="preserve"> </w:t>
      </w:r>
      <w:r w:rsidR="003E5B2A">
        <w:rPr>
          <w:rFonts w:asciiTheme="majorHAnsi" w:hAnsiTheme="majorHAnsi" w:cstheme="majorHAnsi"/>
          <w:b/>
          <w:bCs/>
        </w:rPr>
        <w:t xml:space="preserve">complementarios </w:t>
      </w:r>
      <w:r w:rsidRPr="00AE76F0">
        <w:rPr>
          <w:rFonts w:asciiTheme="majorHAnsi" w:hAnsiTheme="majorHAnsi" w:cstheme="majorHAnsi"/>
          <w:b/>
          <w:bCs/>
        </w:rPr>
        <w:t>en el área comercial, en marketing, gestión de proyectos, gerencia y afines</w:t>
      </w:r>
      <w:r>
        <w:rPr>
          <w:rFonts w:asciiTheme="majorHAnsi" w:hAnsiTheme="majorHAnsi" w:cstheme="majorHAnsi"/>
          <w:b/>
          <w:bCs/>
        </w:rPr>
        <w:t>.</w:t>
      </w:r>
      <w:r w:rsidR="003E5B2A">
        <w:rPr>
          <w:rFonts w:asciiTheme="majorHAnsi" w:hAnsiTheme="majorHAnsi" w:cstheme="majorHAnsi"/>
          <w:b/>
          <w:bCs/>
        </w:rPr>
        <w:t xml:space="preserve"> Principalmente educación posgradual. </w:t>
      </w:r>
    </w:p>
    <w:p w14:paraId="3D6D939D" w14:textId="77777777" w:rsidR="00AA7F85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</w:p>
    <w:p w14:paraId="0A92AEDA" w14:textId="77777777" w:rsidR="00AA7F85" w:rsidRPr="00043E2B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</w:p>
    <w:p w14:paraId="0C043252" w14:textId="77777777" w:rsidR="00E55F8F" w:rsidRDefault="002471DF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</w:pPr>
      <w:r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M</w:t>
      </w:r>
      <w:r w:rsidR="007515C3"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odalidad de contratación</w:t>
      </w:r>
      <w:r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:</w:t>
      </w:r>
    </w:p>
    <w:p w14:paraId="6662768B" w14:textId="628866CE" w:rsidR="002005E0" w:rsidRDefault="00861A36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</w:pPr>
      <w:r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 xml:space="preserve">Con la Universidad </w:t>
      </w:r>
    </w:p>
    <w:p w14:paraId="221AA862" w14:textId="77777777" w:rsidR="00861A36" w:rsidRPr="004B78FC" w:rsidRDefault="00861A36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</w:pPr>
    </w:p>
    <w:p w14:paraId="2835DD23" w14:textId="7C27A1C9" w:rsidR="00225652" w:rsidRPr="00CA0A60" w:rsidRDefault="00E262F9" w:rsidP="00CA0A60">
      <w:pPr>
        <w:shd w:val="clear" w:color="auto" w:fill="FFFFFF"/>
        <w:spacing w:after="0" w:line="240" w:lineRule="auto"/>
        <w:jc w:val="both"/>
        <w:rPr>
          <w:rFonts w:asciiTheme="majorHAnsi" w:eastAsia="Calibri" w:hAnsiTheme="majorHAnsi" w:cstheme="majorHAnsi"/>
          <w:b/>
          <w:color w:val="000000" w:themeColor="text1"/>
          <w:sz w:val="24"/>
          <w:szCs w:val="24"/>
          <w:lang w:eastAsia="es-CO"/>
        </w:rPr>
      </w:pPr>
      <w:r w:rsidRPr="004B78FC"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>Enviar hoja de vida al correo </w:t>
      </w:r>
      <w:hyperlink r:id="rId5" w:history="1">
        <w:r w:rsidRPr="004B78FC">
          <w:rPr>
            <w:rFonts w:asciiTheme="majorHAnsi" w:eastAsia="Calibri" w:hAnsiTheme="majorHAnsi" w:cstheme="majorHAnsi"/>
            <w:b/>
            <w:bCs/>
            <w:color w:val="FF0000"/>
            <w:sz w:val="24"/>
            <w:szCs w:val="24"/>
            <w:u w:val="single"/>
            <w:lang w:eastAsia="es-CO"/>
          </w:rPr>
          <w:t>convocatorias.bga@upb.edu.co</w:t>
        </w:r>
      </w:hyperlink>
      <w:r w:rsidRPr="004B78FC"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>  con el nombre del cargo al cual aspira: </w:t>
      </w:r>
      <w:r w:rsidR="00AE76F0" w:rsidRPr="00AE76F0">
        <w:rPr>
          <w:rFonts w:asciiTheme="majorHAnsi" w:eastAsia="Times New Roman" w:hAnsiTheme="majorHAnsi" w:cstheme="majorHAnsi"/>
          <w:b/>
          <w:bCs/>
          <w:color w:val="000000" w:themeColor="text1"/>
          <w:sz w:val="28"/>
          <w:szCs w:val="24"/>
          <w:lang w:eastAsia="es-CO"/>
        </w:rPr>
        <w:t>Profesional de Formación avanzada</w:t>
      </w:r>
    </w:p>
    <w:sectPr w:rsidR="00225652" w:rsidRPr="00CA0A6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E445D8"/>
    <w:multiLevelType w:val="multilevel"/>
    <w:tmpl w:val="6B5E7C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8024F6"/>
    <w:multiLevelType w:val="multilevel"/>
    <w:tmpl w:val="51466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5C57AC"/>
    <w:multiLevelType w:val="hybridMultilevel"/>
    <w:tmpl w:val="54B868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C36205"/>
    <w:multiLevelType w:val="hybridMultilevel"/>
    <w:tmpl w:val="391400A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9A295F"/>
    <w:multiLevelType w:val="hybridMultilevel"/>
    <w:tmpl w:val="99A24B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744B0E"/>
    <w:multiLevelType w:val="hybridMultilevel"/>
    <w:tmpl w:val="851631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C3627D"/>
    <w:multiLevelType w:val="hybridMultilevel"/>
    <w:tmpl w:val="3D52EE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63445B"/>
    <w:multiLevelType w:val="hybridMultilevel"/>
    <w:tmpl w:val="3126DC7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1604D5"/>
    <w:multiLevelType w:val="hybridMultilevel"/>
    <w:tmpl w:val="39C4A2E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C396C24"/>
    <w:multiLevelType w:val="multilevel"/>
    <w:tmpl w:val="DBD87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554850"/>
    <w:multiLevelType w:val="hybridMultilevel"/>
    <w:tmpl w:val="DD0EE160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64E4A97"/>
    <w:multiLevelType w:val="hybridMultilevel"/>
    <w:tmpl w:val="6C6ABE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3945CD"/>
    <w:multiLevelType w:val="hybridMultilevel"/>
    <w:tmpl w:val="2760DF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B3577C"/>
    <w:multiLevelType w:val="hybridMultilevel"/>
    <w:tmpl w:val="D318F48E"/>
    <w:lvl w:ilvl="0" w:tplc="24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4752C09"/>
    <w:multiLevelType w:val="multilevel"/>
    <w:tmpl w:val="152A4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1406732"/>
    <w:multiLevelType w:val="hybridMultilevel"/>
    <w:tmpl w:val="76E6B8D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D71565"/>
    <w:multiLevelType w:val="hybridMultilevel"/>
    <w:tmpl w:val="F086F132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8B914C6"/>
    <w:multiLevelType w:val="hybridMultilevel"/>
    <w:tmpl w:val="71682F7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C384572"/>
    <w:multiLevelType w:val="hybridMultilevel"/>
    <w:tmpl w:val="E65023D4"/>
    <w:lvl w:ilvl="0" w:tplc="9AB0DC6E">
      <w:numFmt w:val="bullet"/>
      <w:lvlText w:val=""/>
      <w:lvlJc w:val="left"/>
      <w:pPr>
        <w:ind w:left="720" w:hanging="360"/>
      </w:pPr>
      <w:rPr>
        <w:rFonts w:ascii="Symbol" w:eastAsia="Times New Roman" w:hAnsi="Symbol" w:cstheme="majorHAns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9B334B"/>
    <w:multiLevelType w:val="multilevel"/>
    <w:tmpl w:val="1E54E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9C63755"/>
    <w:multiLevelType w:val="hybridMultilevel"/>
    <w:tmpl w:val="F1D88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9835C7"/>
    <w:multiLevelType w:val="hybridMultilevel"/>
    <w:tmpl w:val="C558773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7E4ED3"/>
    <w:multiLevelType w:val="hybridMultilevel"/>
    <w:tmpl w:val="6734A668"/>
    <w:lvl w:ilvl="0" w:tplc="A56476BE">
      <w:start w:val="1"/>
      <w:numFmt w:val="bullet"/>
      <w:lvlText w:val=""/>
      <w:lvlJc w:val="left"/>
      <w:pPr>
        <w:ind w:left="510" w:hanging="51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0C0A11"/>
    <w:multiLevelType w:val="hybridMultilevel"/>
    <w:tmpl w:val="B72A611C"/>
    <w:lvl w:ilvl="0" w:tplc="C44E6C94">
      <w:start w:val="1"/>
      <w:numFmt w:val="bullet"/>
      <w:lvlText w:val=""/>
      <w:lvlJc w:val="left"/>
      <w:pPr>
        <w:ind w:left="284" w:hanging="284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8516A1"/>
    <w:multiLevelType w:val="hybridMultilevel"/>
    <w:tmpl w:val="908A7444"/>
    <w:lvl w:ilvl="0" w:tplc="92E6EE34">
      <w:start w:val="1"/>
      <w:numFmt w:val="bullet"/>
      <w:lvlText w:val=""/>
      <w:lvlJc w:val="left"/>
      <w:pPr>
        <w:ind w:left="510" w:hanging="226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7F50BC"/>
    <w:multiLevelType w:val="multilevel"/>
    <w:tmpl w:val="E11ED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4E30980"/>
    <w:multiLevelType w:val="hybridMultilevel"/>
    <w:tmpl w:val="3CB6890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47707D"/>
    <w:multiLevelType w:val="hybridMultilevel"/>
    <w:tmpl w:val="FA3A49C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59E7FC7"/>
    <w:multiLevelType w:val="hybridMultilevel"/>
    <w:tmpl w:val="A68CC88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2F0BDC"/>
    <w:multiLevelType w:val="hybridMultilevel"/>
    <w:tmpl w:val="4AC847D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B950A3"/>
    <w:multiLevelType w:val="multilevel"/>
    <w:tmpl w:val="91CEF68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1" w15:restartNumberingAfterBreak="0">
    <w:nsid w:val="7F065A38"/>
    <w:multiLevelType w:val="multilevel"/>
    <w:tmpl w:val="82568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F0D6353"/>
    <w:multiLevelType w:val="hybridMultilevel"/>
    <w:tmpl w:val="4F04B89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352485">
    <w:abstractNumId w:val="20"/>
  </w:num>
  <w:num w:numId="2" w16cid:durableId="975917754">
    <w:abstractNumId w:val="11"/>
  </w:num>
  <w:num w:numId="3" w16cid:durableId="27727646">
    <w:abstractNumId w:val="29"/>
  </w:num>
  <w:num w:numId="4" w16cid:durableId="265313330">
    <w:abstractNumId w:val="28"/>
  </w:num>
  <w:num w:numId="5" w16cid:durableId="1891960300">
    <w:abstractNumId w:val="2"/>
  </w:num>
  <w:num w:numId="6" w16cid:durableId="707805289">
    <w:abstractNumId w:val="30"/>
  </w:num>
  <w:num w:numId="7" w16cid:durableId="1066298795">
    <w:abstractNumId w:val="17"/>
  </w:num>
  <w:num w:numId="8" w16cid:durableId="197934249">
    <w:abstractNumId w:val="10"/>
  </w:num>
  <w:num w:numId="9" w16cid:durableId="1927106302">
    <w:abstractNumId w:val="16"/>
  </w:num>
  <w:num w:numId="10" w16cid:durableId="545412979">
    <w:abstractNumId w:val="8"/>
  </w:num>
  <w:num w:numId="11" w16cid:durableId="2002155784">
    <w:abstractNumId w:val="27"/>
  </w:num>
  <w:num w:numId="12" w16cid:durableId="887374165">
    <w:abstractNumId w:val="31"/>
  </w:num>
  <w:num w:numId="13" w16cid:durableId="450318927">
    <w:abstractNumId w:val="13"/>
  </w:num>
  <w:num w:numId="14" w16cid:durableId="494416565">
    <w:abstractNumId w:val="21"/>
  </w:num>
  <w:num w:numId="15" w16cid:durableId="1143617112">
    <w:abstractNumId w:val="26"/>
  </w:num>
  <w:num w:numId="16" w16cid:durableId="560678394">
    <w:abstractNumId w:val="3"/>
  </w:num>
  <w:num w:numId="17" w16cid:durableId="466238535">
    <w:abstractNumId w:val="18"/>
  </w:num>
  <w:num w:numId="18" w16cid:durableId="1969507315">
    <w:abstractNumId w:val="32"/>
  </w:num>
  <w:num w:numId="19" w16cid:durableId="1787236836">
    <w:abstractNumId w:val="24"/>
  </w:num>
  <w:num w:numId="20" w16cid:durableId="1396077916">
    <w:abstractNumId w:val="22"/>
  </w:num>
  <w:num w:numId="21" w16cid:durableId="2093744704">
    <w:abstractNumId w:val="23"/>
  </w:num>
  <w:num w:numId="22" w16cid:durableId="1312514566">
    <w:abstractNumId w:val="7"/>
  </w:num>
  <w:num w:numId="23" w16cid:durableId="926184025">
    <w:abstractNumId w:val="19"/>
  </w:num>
  <w:num w:numId="24" w16cid:durableId="1791431348">
    <w:abstractNumId w:val="9"/>
  </w:num>
  <w:num w:numId="25" w16cid:durableId="1558281510">
    <w:abstractNumId w:val="4"/>
  </w:num>
  <w:num w:numId="26" w16cid:durableId="1093237999">
    <w:abstractNumId w:val="5"/>
  </w:num>
  <w:num w:numId="27" w16cid:durableId="1832521908">
    <w:abstractNumId w:val="6"/>
  </w:num>
  <w:num w:numId="28" w16cid:durableId="282617644">
    <w:abstractNumId w:val="15"/>
  </w:num>
  <w:num w:numId="29" w16cid:durableId="1358387799">
    <w:abstractNumId w:val="0"/>
  </w:num>
  <w:num w:numId="30" w16cid:durableId="1992169980">
    <w:abstractNumId w:val="14"/>
  </w:num>
  <w:num w:numId="31" w16cid:durableId="692195643">
    <w:abstractNumId w:val="12"/>
  </w:num>
  <w:num w:numId="32" w16cid:durableId="1152990834">
    <w:abstractNumId w:val="1"/>
  </w:num>
  <w:num w:numId="33" w16cid:durableId="132520489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5652"/>
    <w:rsid w:val="00013B24"/>
    <w:rsid w:val="000328EE"/>
    <w:rsid w:val="00037E3D"/>
    <w:rsid w:val="000418E9"/>
    <w:rsid w:val="00043E2B"/>
    <w:rsid w:val="000C4823"/>
    <w:rsid w:val="000E6E79"/>
    <w:rsid w:val="00124C22"/>
    <w:rsid w:val="001348A9"/>
    <w:rsid w:val="00134A17"/>
    <w:rsid w:val="00154ABD"/>
    <w:rsid w:val="001643AB"/>
    <w:rsid w:val="00165CA0"/>
    <w:rsid w:val="00185491"/>
    <w:rsid w:val="001E6D07"/>
    <w:rsid w:val="002005E0"/>
    <w:rsid w:val="00225652"/>
    <w:rsid w:val="00236AE0"/>
    <w:rsid w:val="002471DF"/>
    <w:rsid w:val="00256A0B"/>
    <w:rsid w:val="002B2B8F"/>
    <w:rsid w:val="002C3209"/>
    <w:rsid w:val="002E441F"/>
    <w:rsid w:val="003E2934"/>
    <w:rsid w:val="003E5B2A"/>
    <w:rsid w:val="00406C82"/>
    <w:rsid w:val="004269B1"/>
    <w:rsid w:val="00454C4E"/>
    <w:rsid w:val="0046635D"/>
    <w:rsid w:val="00494E4E"/>
    <w:rsid w:val="004B5704"/>
    <w:rsid w:val="004B78FC"/>
    <w:rsid w:val="00505F73"/>
    <w:rsid w:val="005533E3"/>
    <w:rsid w:val="00597F83"/>
    <w:rsid w:val="005C72F7"/>
    <w:rsid w:val="00604AE4"/>
    <w:rsid w:val="006063EF"/>
    <w:rsid w:val="00633CC2"/>
    <w:rsid w:val="006431B8"/>
    <w:rsid w:val="006A3F23"/>
    <w:rsid w:val="007515C3"/>
    <w:rsid w:val="007847A6"/>
    <w:rsid w:val="007E5AFA"/>
    <w:rsid w:val="007E75CA"/>
    <w:rsid w:val="007F52C9"/>
    <w:rsid w:val="00804896"/>
    <w:rsid w:val="0083058E"/>
    <w:rsid w:val="00852A0E"/>
    <w:rsid w:val="00861A36"/>
    <w:rsid w:val="008749B8"/>
    <w:rsid w:val="00881A05"/>
    <w:rsid w:val="00913423"/>
    <w:rsid w:val="00951394"/>
    <w:rsid w:val="009604F5"/>
    <w:rsid w:val="00960AFC"/>
    <w:rsid w:val="00971AD0"/>
    <w:rsid w:val="009F4B42"/>
    <w:rsid w:val="00A11444"/>
    <w:rsid w:val="00A23E21"/>
    <w:rsid w:val="00A34C84"/>
    <w:rsid w:val="00A525D4"/>
    <w:rsid w:val="00AA55EB"/>
    <w:rsid w:val="00AA7F85"/>
    <w:rsid w:val="00AE76F0"/>
    <w:rsid w:val="00B075F3"/>
    <w:rsid w:val="00B17247"/>
    <w:rsid w:val="00B662F2"/>
    <w:rsid w:val="00BC27BD"/>
    <w:rsid w:val="00C0454D"/>
    <w:rsid w:val="00C04DE7"/>
    <w:rsid w:val="00C07081"/>
    <w:rsid w:val="00C44F7E"/>
    <w:rsid w:val="00C50051"/>
    <w:rsid w:val="00C74ABC"/>
    <w:rsid w:val="00CA0A60"/>
    <w:rsid w:val="00CA76B9"/>
    <w:rsid w:val="00D053ED"/>
    <w:rsid w:val="00D105AD"/>
    <w:rsid w:val="00D40056"/>
    <w:rsid w:val="00D43B87"/>
    <w:rsid w:val="00D96D17"/>
    <w:rsid w:val="00DC016C"/>
    <w:rsid w:val="00DE12E1"/>
    <w:rsid w:val="00DE5F1E"/>
    <w:rsid w:val="00DF3121"/>
    <w:rsid w:val="00E262F9"/>
    <w:rsid w:val="00E55F8F"/>
    <w:rsid w:val="00EA1566"/>
    <w:rsid w:val="00EA7577"/>
    <w:rsid w:val="00EF6988"/>
    <w:rsid w:val="00F1135D"/>
    <w:rsid w:val="00F51565"/>
    <w:rsid w:val="00F546D7"/>
    <w:rsid w:val="00FB4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19DC2"/>
  <w15:chartTrackingRefBased/>
  <w15:docId w15:val="{BE6187B8-CB13-40AB-A0A0-E89639A5D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04F5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25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225652"/>
    <w:rPr>
      <w:b/>
      <w:bCs/>
    </w:rPr>
  </w:style>
  <w:style w:type="paragraph" w:styleId="Prrafodelista">
    <w:name w:val="List Paragraph"/>
    <w:basedOn w:val="Normal"/>
    <w:uiPriority w:val="34"/>
    <w:qFormat/>
    <w:rsid w:val="003E2934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s-ES"/>
    </w:rPr>
  </w:style>
  <w:style w:type="paragraph" w:styleId="Encabezado">
    <w:name w:val="header"/>
    <w:basedOn w:val="Normal"/>
    <w:link w:val="EncabezadoCar"/>
    <w:rsid w:val="003E2934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rsid w:val="003E2934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454C4E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rsid w:val="00454C4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154ABD"/>
    <w:rPr>
      <w:color w:val="0563C1" w:themeColor="hyperlink"/>
      <w:u w:val="single"/>
    </w:rPr>
  </w:style>
  <w:style w:type="paragraph" w:customStyle="1" w:styleId="Default">
    <w:name w:val="Default"/>
    <w:rsid w:val="00881A05"/>
    <w:pPr>
      <w:autoSpaceDE w:val="0"/>
      <w:autoSpaceDN w:val="0"/>
      <w:adjustRightInd w:val="0"/>
      <w:spacing w:after="0" w:line="240" w:lineRule="auto"/>
    </w:pPr>
    <w:rPr>
      <w:rFonts w:ascii="Symbol" w:eastAsia="Times New Roman" w:hAnsi="Symbol" w:cs="Symbol"/>
      <w:color w:val="000000"/>
      <w:sz w:val="24"/>
      <w:szCs w:val="24"/>
      <w:lang w:eastAsia="es-CO"/>
    </w:rPr>
  </w:style>
  <w:style w:type="character" w:customStyle="1" w:styleId="oypena">
    <w:name w:val="oypena"/>
    <w:basedOn w:val="Fuentedeprrafopredeter"/>
    <w:rsid w:val="00F515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3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3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0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nvocatorias.bga@upb.edu.c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Marly Veronica Rodriguez Navarro</dc:creator>
  <cp:keywords/>
  <dc:description/>
  <cp:lastModifiedBy>Juan Sebastian Arenas Jaimes</cp:lastModifiedBy>
  <cp:revision>2</cp:revision>
  <dcterms:created xsi:type="dcterms:W3CDTF">2024-11-22T20:48:00Z</dcterms:created>
  <dcterms:modified xsi:type="dcterms:W3CDTF">2024-11-22T20:48:00Z</dcterms:modified>
</cp:coreProperties>
</file>